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499B" w14:textId="77777777" w:rsidR="005E3427" w:rsidRPr="00346E8E" w:rsidRDefault="00346E8E" w:rsidP="00346E8E">
      <w:pPr>
        <w:jc w:val="center"/>
        <w:rPr>
          <w:b/>
          <w:sz w:val="28"/>
          <w:szCs w:val="28"/>
        </w:rPr>
      </w:pPr>
      <w:r w:rsidRPr="00346E8E">
        <w:rPr>
          <w:b/>
          <w:sz w:val="28"/>
          <w:szCs w:val="28"/>
        </w:rPr>
        <w:t>ΣΤΟΙΧΕΙΑ ΟΜΑΔΑΣ</w:t>
      </w:r>
    </w:p>
    <w:p w14:paraId="316D8CDC" w14:textId="77777777" w:rsidR="005E3427" w:rsidRDefault="005E3427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5"/>
        <w:gridCol w:w="1043"/>
        <w:gridCol w:w="1115"/>
        <w:gridCol w:w="1559"/>
        <w:gridCol w:w="2948"/>
      </w:tblGrid>
      <w:tr w:rsidR="005E3427" w:rsidRPr="0024302F" w14:paraId="0B68C3A1" w14:textId="77777777" w:rsidTr="00F67BB6">
        <w:tc>
          <w:tcPr>
            <w:tcW w:w="2515" w:type="dxa"/>
            <w:shd w:val="clear" w:color="auto" w:fill="E7E6E6" w:themeFill="background2"/>
          </w:tcPr>
          <w:p w14:paraId="52C1ADAF" w14:textId="77777777" w:rsidR="005E3427" w:rsidRPr="005E3427" w:rsidRDefault="005E3427" w:rsidP="00F67BB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E3427">
              <w:rPr>
                <w:rFonts w:ascii="Candara" w:hAnsi="Candara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043" w:type="dxa"/>
            <w:shd w:val="clear" w:color="auto" w:fill="E7E6E6" w:themeFill="background2"/>
          </w:tcPr>
          <w:p w14:paraId="6B3103A4" w14:textId="77777777" w:rsidR="005E3427" w:rsidRPr="005E3427" w:rsidRDefault="005E3427" w:rsidP="00F67BB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E3427">
              <w:rPr>
                <w:rFonts w:ascii="Candara" w:hAnsi="Candara"/>
                <w:b/>
                <w:sz w:val="24"/>
                <w:szCs w:val="24"/>
              </w:rPr>
              <w:t>ΑΕΜ</w:t>
            </w:r>
          </w:p>
        </w:tc>
        <w:tc>
          <w:tcPr>
            <w:tcW w:w="1115" w:type="dxa"/>
            <w:shd w:val="clear" w:color="auto" w:fill="E7E6E6" w:themeFill="background2"/>
          </w:tcPr>
          <w:p w14:paraId="52658816" w14:textId="77777777" w:rsidR="005E3427" w:rsidRPr="005E3427" w:rsidRDefault="005E3427" w:rsidP="00F67BB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E3427">
              <w:rPr>
                <w:rFonts w:ascii="Candara" w:hAnsi="Candara"/>
                <w:b/>
                <w:sz w:val="24"/>
                <w:szCs w:val="24"/>
              </w:rPr>
              <w:t>Εξάμηνο</w:t>
            </w:r>
          </w:p>
        </w:tc>
        <w:tc>
          <w:tcPr>
            <w:tcW w:w="1559" w:type="dxa"/>
            <w:shd w:val="clear" w:color="auto" w:fill="E7E6E6" w:themeFill="background2"/>
          </w:tcPr>
          <w:p w14:paraId="1C22A835" w14:textId="77777777" w:rsidR="005E3427" w:rsidRPr="005E3427" w:rsidRDefault="005E3427" w:rsidP="00F67BB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E3427">
              <w:rPr>
                <w:rFonts w:ascii="Candara" w:hAnsi="Candara"/>
                <w:b/>
                <w:sz w:val="24"/>
                <w:szCs w:val="24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14:paraId="789BC886" w14:textId="024B6C0A" w:rsidR="005E3427" w:rsidRPr="00390FA4" w:rsidRDefault="005E3427" w:rsidP="00F67BB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E3427">
              <w:rPr>
                <w:rFonts w:ascii="Candara" w:hAnsi="Candara"/>
                <w:b/>
                <w:sz w:val="24"/>
                <w:szCs w:val="24"/>
                <w:lang w:val="en-US"/>
              </w:rPr>
              <w:t>e-mail</w:t>
            </w:r>
            <w:r w:rsidR="00390FA4">
              <w:rPr>
                <w:rFonts w:ascii="Candara" w:hAnsi="Candara"/>
                <w:b/>
                <w:sz w:val="24"/>
                <w:szCs w:val="24"/>
              </w:rPr>
              <w:t xml:space="preserve"> (πανεπιστημιακό)</w:t>
            </w:r>
          </w:p>
        </w:tc>
      </w:tr>
      <w:tr w:rsidR="005E3427" w14:paraId="29A0EB20" w14:textId="77777777" w:rsidTr="00F67BB6">
        <w:tc>
          <w:tcPr>
            <w:tcW w:w="2515" w:type="dxa"/>
          </w:tcPr>
          <w:p w14:paraId="4D25B035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</w:tcPr>
          <w:p w14:paraId="39E5CE5A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</w:tcPr>
          <w:p w14:paraId="402A1827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9ED789F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2948" w:type="dxa"/>
          </w:tcPr>
          <w:p w14:paraId="1639272F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</w:tr>
      <w:tr w:rsidR="005E3427" w14:paraId="45412A42" w14:textId="77777777" w:rsidTr="00F67BB6">
        <w:tc>
          <w:tcPr>
            <w:tcW w:w="2515" w:type="dxa"/>
          </w:tcPr>
          <w:p w14:paraId="1D68F52E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</w:tcPr>
          <w:p w14:paraId="5E92B549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</w:tcPr>
          <w:p w14:paraId="3D41879D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5FC6090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2948" w:type="dxa"/>
          </w:tcPr>
          <w:p w14:paraId="0E113594" w14:textId="77777777" w:rsidR="005E3427" w:rsidRDefault="005E3427" w:rsidP="00F67BB6">
            <w:pPr>
              <w:jc w:val="center"/>
            </w:pPr>
          </w:p>
        </w:tc>
      </w:tr>
      <w:tr w:rsidR="005E3427" w14:paraId="7EE410D3" w14:textId="77777777" w:rsidTr="00F67BB6">
        <w:tc>
          <w:tcPr>
            <w:tcW w:w="2515" w:type="dxa"/>
          </w:tcPr>
          <w:p w14:paraId="6FFF085B" w14:textId="77777777" w:rsidR="005E3427" w:rsidRPr="00A34EDE" w:rsidRDefault="005E3427" w:rsidP="00F67BB6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43" w:type="dxa"/>
          </w:tcPr>
          <w:p w14:paraId="25F077DB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</w:tcPr>
          <w:p w14:paraId="1532DC83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4239CC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2948" w:type="dxa"/>
          </w:tcPr>
          <w:p w14:paraId="16B02765" w14:textId="77777777" w:rsidR="005E3427" w:rsidRDefault="005E3427" w:rsidP="00F67BB6">
            <w:pPr>
              <w:jc w:val="center"/>
            </w:pPr>
          </w:p>
        </w:tc>
      </w:tr>
      <w:tr w:rsidR="005E3427" w14:paraId="32F2CD19" w14:textId="77777777" w:rsidTr="00F67BB6">
        <w:tc>
          <w:tcPr>
            <w:tcW w:w="2515" w:type="dxa"/>
          </w:tcPr>
          <w:p w14:paraId="0E666544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</w:tcPr>
          <w:p w14:paraId="0947A9DD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</w:tcPr>
          <w:p w14:paraId="1D4C33B1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F67CDD1" w14:textId="77777777" w:rsidR="005E3427" w:rsidRDefault="005E3427" w:rsidP="00F67BB6">
            <w:pPr>
              <w:jc w:val="center"/>
              <w:rPr>
                <w:lang w:val="en-US"/>
              </w:rPr>
            </w:pPr>
          </w:p>
        </w:tc>
        <w:tc>
          <w:tcPr>
            <w:tcW w:w="2948" w:type="dxa"/>
          </w:tcPr>
          <w:p w14:paraId="1C4F8D77" w14:textId="77777777" w:rsidR="005E3427" w:rsidRDefault="005E3427" w:rsidP="00F67BB6">
            <w:pPr>
              <w:jc w:val="center"/>
            </w:pPr>
          </w:p>
        </w:tc>
      </w:tr>
    </w:tbl>
    <w:p w14:paraId="27B2FAC5" w14:textId="77777777" w:rsidR="005E3427" w:rsidRDefault="005E3427"/>
    <w:p w14:paraId="6917EF59" w14:textId="77777777" w:rsidR="005E3427" w:rsidRPr="00346E8E" w:rsidRDefault="005E3427">
      <w:pPr>
        <w:rPr>
          <w:sz w:val="28"/>
          <w:szCs w:val="28"/>
        </w:rPr>
      </w:pPr>
    </w:p>
    <w:sectPr w:rsidR="005E3427" w:rsidRPr="00346E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FA"/>
    <w:rsid w:val="00080468"/>
    <w:rsid w:val="00346E8E"/>
    <w:rsid w:val="00390FA4"/>
    <w:rsid w:val="005E3427"/>
    <w:rsid w:val="00667CFA"/>
    <w:rsid w:val="00744940"/>
    <w:rsid w:val="007543C6"/>
    <w:rsid w:val="00B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9890"/>
  <w15:chartTrackingRefBased/>
  <w15:docId w15:val="{07B542CC-4D3A-4A5C-8EBE-CA69052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27"/>
    <w:pPr>
      <w:spacing w:after="0" w:line="240" w:lineRule="auto"/>
      <w:ind w:hanging="14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Aristotelis Zmas</cp:lastModifiedBy>
  <cp:revision>7</cp:revision>
  <dcterms:created xsi:type="dcterms:W3CDTF">2022-02-23T18:07:00Z</dcterms:created>
  <dcterms:modified xsi:type="dcterms:W3CDTF">2022-09-18T20:15:00Z</dcterms:modified>
</cp:coreProperties>
</file>